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4A42" w:rsidRDefault="001A4A42">
      <w:pPr>
        <w:pStyle w:val="FootnoteText"/>
        <w:jc w:val="center"/>
        <w:rPr>
          <w:rFonts w:ascii="Arial" w:hAnsi="Arial" w:cs="Arial"/>
          <w:sz w:val="22"/>
          <w:szCs w:val="22"/>
        </w:rPr>
      </w:pPr>
    </w:p>
    <w:p w:rsidR="001A4A42" w:rsidRDefault="001A4A42">
      <w:pPr>
        <w:pStyle w:val="FootnoteText"/>
        <w:jc w:val="center"/>
        <w:rPr>
          <w:rFonts w:ascii="Arial" w:hAnsi="Arial" w:cs="Arial"/>
          <w:sz w:val="22"/>
          <w:szCs w:val="22"/>
        </w:rPr>
      </w:pPr>
    </w:p>
    <w:p w:rsidR="001A4A42" w:rsidRPr="00F93DD4" w:rsidRDefault="001A4A42">
      <w:pPr>
        <w:pStyle w:val="FootnoteText"/>
        <w:jc w:val="center"/>
        <w:rPr>
          <w:rFonts w:ascii="Arial" w:hAnsi="Arial" w:cs="Arial"/>
          <w:sz w:val="22"/>
          <w:szCs w:val="22"/>
        </w:rPr>
      </w:pPr>
    </w:p>
    <w:p w:rsidR="001A4A42" w:rsidRPr="00F93DD4" w:rsidRDefault="001A4A42">
      <w:pPr>
        <w:pStyle w:val="FootnoteText"/>
        <w:jc w:val="center"/>
        <w:rPr>
          <w:rFonts w:ascii="Arial" w:hAnsi="Arial" w:cs="Arial"/>
          <w:sz w:val="22"/>
          <w:szCs w:val="22"/>
        </w:rPr>
      </w:pPr>
    </w:p>
    <w:p w:rsidR="001A4A42" w:rsidRPr="00CD3EAB" w:rsidRDefault="001A4A42">
      <w:pPr>
        <w:pStyle w:val="FootnoteText"/>
        <w:spacing w:line="276" w:lineRule="auto"/>
        <w:jc w:val="both"/>
        <w:rPr>
          <w:rFonts w:cs="Times New Roman"/>
          <w:b/>
          <w:bCs/>
          <w:color w:val="000000"/>
          <w:sz w:val="22"/>
          <w:szCs w:val="22"/>
        </w:rPr>
      </w:pPr>
      <w:r>
        <w:rPr>
          <w:i/>
          <w:iCs/>
          <w:sz w:val="22"/>
          <w:szCs w:val="22"/>
          <w:u w:val="single"/>
        </w:rPr>
        <w:t xml:space="preserve">Dotyczy postępowania </w:t>
      </w:r>
      <w:r w:rsidRPr="004E36D9">
        <w:rPr>
          <w:i/>
          <w:iCs/>
          <w:sz w:val="22"/>
          <w:szCs w:val="22"/>
        </w:rPr>
        <w:t>na świadczenie usług wsparcia rodziny i pieczy zastępczej – zajęcia wyrównujące braki szkolne z matematyki</w:t>
      </w:r>
      <w:r>
        <w:rPr>
          <w:i/>
          <w:iCs/>
          <w:sz w:val="22"/>
          <w:szCs w:val="22"/>
        </w:rPr>
        <w:t>/lub/i zajęcia socjoterapeutyczne</w:t>
      </w:r>
      <w:r w:rsidRPr="004E36D9">
        <w:rPr>
          <w:i/>
          <w:iCs/>
          <w:sz w:val="22"/>
          <w:szCs w:val="22"/>
        </w:rPr>
        <w:t xml:space="preserve"> - w ramach projektu „Rodzina  w Centrum 2” realizowanego i współfinansowanego w ramach Regionalnego Programu Operacyjnego Województwa Kujawsko - Pomorskiego na lata 2014-2020, w ramach osi priorytetowej  9 Solidarne społeczeństwo Działania 9.3 Rozwój usług zdrowotnych i społecznych, Poddziałania 9.3.2 Rozwój usług społecznych, - postępowanie nr</w:t>
      </w:r>
      <w:r>
        <w:rPr>
          <w:sz w:val="22"/>
          <w:szCs w:val="22"/>
        </w:rPr>
        <w:t xml:space="preserve"> </w:t>
      </w:r>
      <w:r>
        <w:rPr>
          <w:i/>
          <w:iCs/>
          <w:sz w:val="22"/>
          <w:szCs w:val="22"/>
        </w:rPr>
        <w:t>MOPR.WS.WR.081.2.6.19.2019</w:t>
      </w:r>
    </w:p>
    <w:p w:rsidR="001A4A42" w:rsidRDefault="001A4A42">
      <w:pPr>
        <w:pStyle w:val="FootnoteText"/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A4A42" w:rsidRDefault="001A4A42">
      <w:pPr>
        <w:pStyle w:val="FootnoteText"/>
        <w:spacing w:line="276" w:lineRule="auto"/>
        <w:jc w:val="center"/>
        <w:rPr>
          <w:rFonts w:cs="Times New Roman"/>
          <w:i/>
          <w:iCs/>
          <w:sz w:val="22"/>
          <w:szCs w:val="22"/>
          <w:u w:val="single"/>
        </w:rPr>
      </w:pPr>
    </w:p>
    <w:p w:rsidR="001A4A42" w:rsidRDefault="001A4A42">
      <w:pPr>
        <w:pStyle w:val="FootnoteText"/>
        <w:spacing w:line="276" w:lineRule="auto"/>
        <w:jc w:val="center"/>
        <w:rPr>
          <w:i/>
          <w:iCs/>
          <w:sz w:val="22"/>
          <w:szCs w:val="22"/>
          <w:u w:val="single"/>
        </w:rPr>
      </w:pPr>
      <w:r>
        <w:rPr>
          <w:i/>
          <w:iCs/>
          <w:sz w:val="22"/>
          <w:szCs w:val="22"/>
          <w:u w:val="single"/>
        </w:rPr>
        <w:t xml:space="preserve">Oświadczenie wykonawcy w zakresie wypełnienia obowiązków informacyjnych przewidzianych w art. 13 lub art. 14 RODO </w:t>
      </w:r>
    </w:p>
    <w:p w:rsidR="001A4A42" w:rsidRDefault="001A4A42">
      <w:pPr>
        <w:pStyle w:val="FootnoteText"/>
        <w:jc w:val="center"/>
        <w:rPr>
          <w:rFonts w:cs="Times New Roman"/>
          <w:i/>
          <w:iCs/>
          <w:sz w:val="22"/>
          <w:szCs w:val="22"/>
          <w:u w:val="single"/>
        </w:rPr>
      </w:pPr>
    </w:p>
    <w:p w:rsidR="001A4A42" w:rsidRDefault="001A4A42">
      <w:pPr>
        <w:pStyle w:val="FootnoteText"/>
        <w:jc w:val="center"/>
        <w:rPr>
          <w:rFonts w:cs="Times New Roman"/>
          <w:i/>
          <w:iCs/>
          <w:sz w:val="22"/>
          <w:szCs w:val="22"/>
          <w:u w:val="single"/>
        </w:rPr>
      </w:pPr>
    </w:p>
    <w:p w:rsidR="001A4A42" w:rsidRDefault="001A4A42">
      <w:pPr>
        <w:pStyle w:val="FootnoteText"/>
        <w:jc w:val="center"/>
        <w:rPr>
          <w:rFonts w:cs="Times New Roman"/>
          <w:color w:val="000000"/>
          <w:sz w:val="22"/>
          <w:szCs w:val="22"/>
        </w:rPr>
      </w:pPr>
      <w:r>
        <w:rPr>
          <w:i/>
          <w:iCs/>
          <w:sz w:val="22"/>
          <w:szCs w:val="22"/>
          <w:u w:val="single"/>
        </w:rPr>
        <w:t xml:space="preserve"> </w:t>
      </w:r>
    </w:p>
    <w:p w:rsidR="001A4A42" w:rsidRDefault="001A4A42">
      <w:pPr>
        <w:pStyle w:val="NormalWeb"/>
        <w:spacing w:line="360" w:lineRule="auto"/>
        <w:ind w:firstLine="567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Oświadczam, że wypełniłem obowiązki informacyjne przewidziane w art. 13 lub art. 14 RODO</w:t>
      </w:r>
      <w:r>
        <w:rPr>
          <w:rFonts w:ascii="Calibri" w:hAnsi="Calibri" w:cs="Calibri"/>
          <w:color w:val="000000"/>
          <w:sz w:val="22"/>
          <w:szCs w:val="22"/>
          <w:vertAlign w:val="superscript"/>
        </w:rPr>
        <w:t>1)</w:t>
      </w:r>
      <w:r>
        <w:rPr>
          <w:rFonts w:ascii="Calibri" w:hAnsi="Calibri" w:cs="Calibri"/>
          <w:color w:val="000000"/>
          <w:sz w:val="22"/>
          <w:szCs w:val="22"/>
        </w:rPr>
        <w:t xml:space="preserve"> wobec osób fizycznych, </w:t>
      </w:r>
      <w:r>
        <w:rPr>
          <w:rFonts w:ascii="Calibri" w:hAnsi="Calibri" w:cs="Calibri"/>
          <w:sz w:val="22"/>
          <w:szCs w:val="22"/>
        </w:rPr>
        <w:t>od których dane osobowe bezpośrednio lub pośrednio pozyskałem</w:t>
      </w:r>
      <w:r>
        <w:rPr>
          <w:rFonts w:ascii="Calibri" w:hAnsi="Calibri" w:cs="Calibri"/>
          <w:color w:val="000000"/>
          <w:sz w:val="22"/>
          <w:szCs w:val="22"/>
        </w:rPr>
        <w:t xml:space="preserve"> w celu ubiegania się o udzielenie zamówienia publicznego w niniejszym postępowaniu</w:t>
      </w:r>
      <w:r>
        <w:rPr>
          <w:rFonts w:ascii="Calibri" w:hAnsi="Calibri" w:cs="Calibri"/>
          <w:sz w:val="22"/>
          <w:szCs w:val="22"/>
        </w:rPr>
        <w:t>.*</w:t>
      </w:r>
    </w:p>
    <w:p w:rsidR="001A4A42" w:rsidRDefault="001A4A42">
      <w:pPr>
        <w:pStyle w:val="NormalWeb"/>
        <w:spacing w:line="360" w:lineRule="auto"/>
        <w:jc w:val="both"/>
        <w:rPr>
          <w:rFonts w:ascii="Calibri" w:hAnsi="Calibri" w:cs="Calibri"/>
          <w:b/>
          <w:bCs/>
          <w:sz w:val="22"/>
          <w:szCs w:val="22"/>
        </w:rPr>
      </w:pPr>
    </w:p>
    <w:p w:rsidR="001A4A42" w:rsidRDefault="001A4A42">
      <w:pPr>
        <w:pStyle w:val="NormalWeb"/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:rsidR="001A4A42" w:rsidRDefault="001A4A42">
      <w:pPr>
        <w:pStyle w:val="NormalWeb"/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:rsidR="001A4A42" w:rsidRDefault="001A4A42">
      <w:pPr>
        <w:widowControl/>
        <w:spacing w:line="360" w:lineRule="auto"/>
        <w:jc w:val="both"/>
        <w:rPr>
          <w:rFonts w:ascii="Calibri" w:hAnsi="Calibri" w:cs="Calibri"/>
        </w:rPr>
      </w:pPr>
    </w:p>
    <w:p w:rsidR="001A4A42" w:rsidRDefault="001A4A42">
      <w:pPr>
        <w:widowControl/>
        <w:spacing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…………….……. </w:t>
      </w:r>
      <w:r>
        <w:rPr>
          <w:rFonts w:ascii="Calibri" w:hAnsi="Calibri" w:cs="Calibri"/>
          <w:i/>
          <w:iCs/>
          <w:sz w:val="16"/>
          <w:szCs w:val="16"/>
        </w:rPr>
        <w:t xml:space="preserve">(miejscowość), </w:t>
      </w:r>
      <w:r>
        <w:rPr>
          <w:rFonts w:ascii="Calibri" w:hAnsi="Calibri" w:cs="Calibri"/>
        </w:rPr>
        <w:t xml:space="preserve">dnia ………….……. r. </w:t>
      </w:r>
    </w:p>
    <w:p w:rsidR="001A4A42" w:rsidRDefault="001A4A42">
      <w:pPr>
        <w:widowControl/>
        <w:spacing w:line="360" w:lineRule="auto"/>
        <w:jc w:val="both"/>
        <w:rPr>
          <w:rFonts w:ascii="Calibri" w:hAnsi="Calibri" w:cs="Calibri"/>
        </w:rPr>
      </w:pPr>
    </w:p>
    <w:p w:rsidR="001A4A42" w:rsidRDefault="001A4A42">
      <w:pPr>
        <w:widowControl/>
        <w:spacing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  <w:t>…………………………………………</w:t>
      </w:r>
    </w:p>
    <w:p w:rsidR="001A4A42" w:rsidRDefault="001A4A42">
      <w:pPr>
        <w:widowControl/>
        <w:spacing w:line="360" w:lineRule="auto"/>
        <w:ind w:left="5664" w:firstLine="708"/>
        <w:jc w:val="both"/>
        <w:rPr>
          <w:rFonts w:ascii="Calibri" w:hAnsi="Calibri" w:cs="Calibri"/>
          <w:i/>
          <w:iCs/>
          <w:sz w:val="16"/>
          <w:szCs w:val="16"/>
        </w:rPr>
      </w:pPr>
      <w:r>
        <w:rPr>
          <w:rFonts w:ascii="Calibri" w:hAnsi="Calibri" w:cs="Calibri"/>
          <w:i/>
          <w:iCs/>
          <w:sz w:val="16"/>
          <w:szCs w:val="16"/>
        </w:rPr>
        <w:t>(podpis)</w:t>
      </w:r>
    </w:p>
    <w:p w:rsidR="001A4A42" w:rsidRDefault="001A4A42">
      <w:pPr>
        <w:pStyle w:val="NormalWeb"/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:rsidR="001A4A42" w:rsidRDefault="001A4A42">
      <w:pPr>
        <w:pStyle w:val="NormalWeb"/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:rsidR="001A4A42" w:rsidRDefault="001A4A42">
      <w:pPr>
        <w:pStyle w:val="NormalWeb"/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:rsidR="001A4A42" w:rsidRDefault="001A4A42">
      <w:pPr>
        <w:pStyle w:val="NormalWeb"/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:rsidR="001A4A42" w:rsidRDefault="001A4A42">
      <w:pPr>
        <w:widowControl/>
        <w:spacing w:after="160" w:line="259" w:lineRule="auto"/>
        <w:rPr>
          <w:rFonts w:eastAsia="Times New Roman"/>
          <w:sz w:val="24"/>
          <w:szCs w:val="24"/>
        </w:rPr>
      </w:pPr>
    </w:p>
    <w:p w:rsidR="001A4A42" w:rsidRDefault="001A4A42">
      <w:pPr>
        <w:pStyle w:val="NormalWeb"/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______________________________</w:t>
      </w:r>
    </w:p>
    <w:p w:rsidR="001A4A42" w:rsidRDefault="001A4A42">
      <w:pPr>
        <w:pStyle w:val="NormalWeb"/>
        <w:spacing w:line="276" w:lineRule="auto"/>
        <w:ind w:left="142" w:hanging="142"/>
        <w:jc w:val="both"/>
        <w:rPr>
          <w:rFonts w:ascii="Arial" w:hAnsi="Arial" w:cs="Arial"/>
          <w:sz w:val="16"/>
          <w:szCs w:val="16"/>
        </w:rPr>
      </w:pPr>
    </w:p>
    <w:p w:rsidR="001A4A42" w:rsidRDefault="001A4A42">
      <w:pPr>
        <w:pStyle w:val="FootnoteText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color w:val="000000"/>
          <w:sz w:val="22"/>
          <w:szCs w:val="22"/>
          <w:vertAlign w:val="superscript"/>
        </w:rPr>
        <w:t xml:space="preserve">1) </w:t>
      </w:r>
      <w:r>
        <w:rPr>
          <w:rFonts w:ascii="Arial" w:hAnsi="Arial" w:cs="Arial"/>
          <w:sz w:val="16"/>
          <w:szCs w:val="16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:rsidR="001A4A42" w:rsidRDefault="001A4A42">
      <w:pPr>
        <w:pStyle w:val="FootnoteText"/>
        <w:jc w:val="both"/>
        <w:rPr>
          <w:rFonts w:cs="Times New Roman"/>
          <w:sz w:val="16"/>
          <w:szCs w:val="16"/>
        </w:rPr>
      </w:pPr>
    </w:p>
    <w:p w:rsidR="001A4A42" w:rsidRPr="009A4089" w:rsidRDefault="001A4A42" w:rsidP="009A4089">
      <w:pPr>
        <w:pStyle w:val="NormalWeb"/>
        <w:spacing w:line="276" w:lineRule="auto"/>
        <w:ind w:left="142" w:hanging="142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</w:rPr>
        <w:t xml:space="preserve">* W przypadku gdy wykonawca </w:t>
      </w:r>
      <w:r>
        <w:rPr>
          <w:rFonts w:ascii="Arial" w:hAnsi="Arial" w:cs="Arial"/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sectPr w:rsidR="001A4A42" w:rsidRPr="009A4089" w:rsidSect="00F26123">
      <w:headerReference w:type="default" r:id="rId6"/>
      <w:endnotePr>
        <w:numFmt w:val="decimal"/>
      </w:endnotePr>
      <w:type w:val="continuous"/>
      <w:pgSz w:w="12240" w:h="15840"/>
      <w:pgMar w:top="1417" w:right="1440" w:bottom="1417" w:left="1440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4A42" w:rsidRDefault="001A4A42" w:rsidP="00F93DD4">
      <w:r>
        <w:separator/>
      </w:r>
    </w:p>
  </w:endnote>
  <w:endnote w:type="continuationSeparator" w:id="0">
    <w:p w:rsidR="001A4A42" w:rsidRDefault="001A4A42" w:rsidP="00F93D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SimSun">
    <w:altName w:val="??¨§?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4A42" w:rsidRDefault="001A4A42" w:rsidP="00F93DD4">
      <w:r>
        <w:separator/>
      </w:r>
    </w:p>
  </w:footnote>
  <w:footnote w:type="continuationSeparator" w:id="0">
    <w:p w:rsidR="001A4A42" w:rsidRDefault="001A4A42" w:rsidP="00F93DD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4A42" w:rsidRDefault="001A4A42" w:rsidP="00F93DD4">
    <w:pPr>
      <w:widowControl/>
      <w:spacing w:before="120" w:after="120" w:line="276" w:lineRule="auto"/>
      <w:jc w:val="right"/>
      <w:rPr>
        <w:rFonts w:ascii="Calibri" w:hAnsi="Calibri" w:cs="Calibri"/>
        <w:sz w:val="24"/>
        <w:szCs w:val="24"/>
      </w:rPr>
    </w:pPr>
    <w:r>
      <w:rPr>
        <w:noProof/>
        <w:lang w:eastAsia="pl-PL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0" o:spid="_x0000_i1026" type="#_x0000_t75" alt="EFS_poziom_achromat.jpg" style="width:457.5pt;height:57.75pt;visibility:visible">
          <v:imagedata r:id="rId1" o:title=""/>
        </v:shape>
      </w:pict>
    </w:r>
  </w:p>
  <w:p w:rsidR="001A4A42" w:rsidRPr="00F93DD4" w:rsidRDefault="001A4A42" w:rsidP="006B4DA9">
    <w:pPr>
      <w:widowControl/>
      <w:spacing w:before="120" w:after="120" w:line="276" w:lineRule="auto"/>
      <w:rPr>
        <w:rFonts w:ascii="Calibri" w:hAnsi="Calibri" w:cs="Calibri"/>
        <w:sz w:val="24"/>
        <w:szCs w:val="24"/>
      </w:rPr>
    </w:pPr>
    <w:r>
      <w:rPr>
        <w:rFonts w:ascii="Calibri" w:hAnsi="Calibri" w:cs="Calibri"/>
        <w:sz w:val="24"/>
        <w:szCs w:val="24"/>
      </w:rPr>
      <w:t xml:space="preserve">                                                                                                     </w:t>
    </w:r>
    <w:r w:rsidRPr="00F93DD4">
      <w:rPr>
        <w:rFonts w:ascii="Calibri" w:hAnsi="Calibri" w:cs="Calibri"/>
        <w:sz w:val="24"/>
        <w:szCs w:val="24"/>
      </w:rPr>
      <w:t xml:space="preserve">Załącznik nr 6 do Zapytania ofertowego </w:t>
    </w:r>
  </w:p>
  <w:p w:rsidR="001A4A42" w:rsidRDefault="001A4A42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4"/>
  <w:embedSystemFonts/>
  <w:defaultTabStop w:val="720"/>
  <w:autoHyphenation/>
  <w:hyphenationZone w:val="425"/>
  <w:doNotHyphenateCaps/>
  <w:drawingGridHorizontalSpacing w:val="283"/>
  <w:drawingGridVerticalSpacing w:val="283"/>
  <w:doNotShadeFormData/>
  <w:characterSpacingControl w:val="doNotCompress"/>
  <w:doNotValidateAgainstSchema/>
  <w:doNotDemarcateInvalidXml/>
  <w:footnotePr>
    <w:footnote w:id="-1"/>
    <w:footnote w:id="0"/>
  </w:footnotePr>
  <w:endnotePr>
    <w:numFmt w:val="decimal"/>
    <w:endnote w:id="-1"/>
    <w:endnote w:id="0"/>
  </w:endnotePr>
  <w:compat>
    <w:doNotUseHTMLParagraphAutoSpacing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56635"/>
    <w:rsid w:val="0002246C"/>
    <w:rsid w:val="00053145"/>
    <w:rsid w:val="00156E43"/>
    <w:rsid w:val="001A4A42"/>
    <w:rsid w:val="001A6287"/>
    <w:rsid w:val="002570A8"/>
    <w:rsid w:val="002E5F2A"/>
    <w:rsid w:val="00343B13"/>
    <w:rsid w:val="00371ED3"/>
    <w:rsid w:val="003816E9"/>
    <w:rsid w:val="003D6FF1"/>
    <w:rsid w:val="004E2720"/>
    <w:rsid w:val="004E36D9"/>
    <w:rsid w:val="00517B75"/>
    <w:rsid w:val="005271B3"/>
    <w:rsid w:val="00556635"/>
    <w:rsid w:val="005B0D1C"/>
    <w:rsid w:val="00683D59"/>
    <w:rsid w:val="006861D2"/>
    <w:rsid w:val="006B31F2"/>
    <w:rsid w:val="006B4DA9"/>
    <w:rsid w:val="006E4CFA"/>
    <w:rsid w:val="00774010"/>
    <w:rsid w:val="007B4AE1"/>
    <w:rsid w:val="007C3E9B"/>
    <w:rsid w:val="007D5C4F"/>
    <w:rsid w:val="008160FA"/>
    <w:rsid w:val="0085503F"/>
    <w:rsid w:val="00886EA4"/>
    <w:rsid w:val="008F7786"/>
    <w:rsid w:val="00980948"/>
    <w:rsid w:val="00985E51"/>
    <w:rsid w:val="009A4089"/>
    <w:rsid w:val="009E6D92"/>
    <w:rsid w:val="00A2530D"/>
    <w:rsid w:val="00A60A97"/>
    <w:rsid w:val="00A74000"/>
    <w:rsid w:val="00B21E03"/>
    <w:rsid w:val="00B97070"/>
    <w:rsid w:val="00BA44B8"/>
    <w:rsid w:val="00BF0D6F"/>
    <w:rsid w:val="00CC5E6D"/>
    <w:rsid w:val="00CD3EAB"/>
    <w:rsid w:val="00D431F4"/>
    <w:rsid w:val="00E27D72"/>
    <w:rsid w:val="00E70217"/>
    <w:rsid w:val="00E87FC1"/>
    <w:rsid w:val="00EC3BA0"/>
    <w:rsid w:val="00F26123"/>
    <w:rsid w:val="00F93DD4"/>
    <w:rsid w:val="00FB655C"/>
    <w:rsid w:val="00FF12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6123"/>
    <w:pPr>
      <w:widowControl w:val="0"/>
    </w:pPr>
    <w:rPr>
      <w:kern w:val="1"/>
      <w:sz w:val="20"/>
      <w:szCs w:val="20"/>
      <w:lang w:eastAsia="zh-C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26123"/>
    <w:pPr>
      <w:keepNext/>
      <w:keepLines/>
      <w:spacing w:before="240" w:after="60"/>
      <w:outlineLvl w:val="0"/>
    </w:pPr>
    <w:rPr>
      <w:rFonts w:ascii="Arial" w:hAnsi="Arial" w:cs="Arial"/>
      <w:b/>
      <w:bCs/>
      <w:sz w:val="36"/>
      <w:szCs w:val="36"/>
    </w:rPr>
  </w:style>
  <w:style w:type="paragraph" w:styleId="Heading2">
    <w:name w:val="heading 2"/>
    <w:basedOn w:val="Heading1"/>
    <w:next w:val="Normal"/>
    <w:link w:val="Heading2Char"/>
    <w:uiPriority w:val="99"/>
    <w:qFormat/>
    <w:rsid w:val="00F26123"/>
    <w:pPr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uiPriority w:val="99"/>
    <w:qFormat/>
    <w:rsid w:val="00F26123"/>
    <w:pPr>
      <w:outlineLvl w:val="2"/>
    </w:pPr>
    <w:rPr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343B13"/>
    <w:rPr>
      <w:rFonts w:ascii="Cambria" w:hAnsi="Cambria" w:cs="Cambria"/>
      <w:b/>
      <w:bCs/>
      <w:kern w:val="32"/>
      <w:sz w:val="32"/>
      <w:szCs w:val="32"/>
      <w:lang w:eastAsia="zh-CN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343B13"/>
    <w:rPr>
      <w:rFonts w:ascii="Cambria" w:hAnsi="Cambria" w:cs="Cambria"/>
      <w:b/>
      <w:bCs/>
      <w:i/>
      <w:iCs/>
      <w:kern w:val="1"/>
      <w:sz w:val="28"/>
      <w:szCs w:val="28"/>
      <w:lang w:eastAsia="zh-CN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343B13"/>
    <w:rPr>
      <w:rFonts w:ascii="Cambria" w:hAnsi="Cambria" w:cs="Cambria"/>
      <w:b/>
      <w:bCs/>
      <w:kern w:val="1"/>
      <w:sz w:val="26"/>
      <w:szCs w:val="26"/>
      <w:lang w:eastAsia="zh-CN"/>
    </w:rPr>
  </w:style>
  <w:style w:type="paragraph" w:styleId="FootnoteText">
    <w:name w:val="footnote text"/>
    <w:basedOn w:val="Normal"/>
    <w:link w:val="FootnoteTextChar"/>
    <w:uiPriority w:val="99"/>
    <w:semiHidden/>
    <w:rsid w:val="00F26123"/>
    <w:pPr>
      <w:widowControl/>
    </w:pPr>
    <w:rPr>
      <w:rFonts w:ascii="Calibri" w:hAnsi="Calibri" w:cs="Calibri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343B13"/>
    <w:rPr>
      <w:kern w:val="1"/>
      <w:sz w:val="20"/>
      <w:szCs w:val="20"/>
      <w:lang w:eastAsia="zh-CN"/>
    </w:rPr>
  </w:style>
  <w:style w:type="paragraph" w:styleId="NormalWeb">
    <w:name w:val="Normal (Web)"/>
    <w:basedOn w:val="Normal"/>
    <w:uiPriority w:val="99"/>
    <w:rsid w:val="00F26123"/>
    <w:pPr>
      <w:widowControl/>
    </w:pPr>
    <w:rPr>
      <w:sz w:val="24"/>
      <w:szCs w:val="24"/>
    </w:rPr>
  </w:style>
  <w:style w:type="character" w:styleId="FootnoteReference">
    <w:name w:val="footnote reference"/>
    <w:basedOn w:val="DefaultParagraphFont"/>
    <w:uiPriority w:val="99"/>
    <w:semiHidden/>
    <w:rsid w:val="00F26123"/>
    <w:rPr>
      <w:vertAlign w:val="superscript"/>
    </w:rPr>
  </w:style>
  <w:style w:type="paragraph" w:styleId="Header">
    <w:name w:val="header"/>
    <w:basedOn w:val="Normal"/>
    <w:link w:val="HeaderChar"/>
    <w:uiPriority w:val="99"/>
    <w:rsid w:val="00F93DD4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F93DD4"/>
  </w:style>
  <w:style w:type="paragraph" w:styleId="Footer">
    <w:name w:val="footer"/>
    <w:basedOn w:val="Normal"/>
    <w:link w:val="FooterChar"/>
    <w:uiPriority w:val="99"/>
    <w:rsid w:val="00F93DD4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F93DD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</TotalTime>
  <Pages>2</Pages>
  <Words>241</Words>
  <Characters>1450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Dotyczy postępowania na świadczenie usług specjalistycznego poradnictwa rodzinnego psychiatrycznego realizowane w ramach projektu partnerskiego, pn</dc:title>
  <dc:subject/>
  <dc:creator>Projekt</dc:creator>
  <cp:keywords/>
  <dc:description/>
  <cp:lastModifiedBy>Projekt</cp:lastModifiedBy>
  <cp:revision>11</cp:revision>
  <cp:lastPrinted>2018-12-07T09:12:00Z</cp:lastPrinted>
  <dcterms:created xsi:type="dcterms:W3CDTF">2018-11-21T08:14:00Z</dcterms:created>
  <dcterms:modified xsi:type="dcterms:W3CDTF">2019-02-27T13:16:00Z</dcterms:modified>
</cp:coreProperties>
</file>